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Registrar/Counselor: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952750" cy="79057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3962334</wp:posOffset>
            </wp:positionH>
            <wp:positionV relativeFrom="paragraph">
              <wp:posOffset>114300</wp:posOffset>
            </wp:positionV>
            <wp:extent cx="2077336" cy="1331109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7336" cy="13311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completing an application for my student to attend Ivy Academy for the next school year. This is not a request for the purpose of a transfer.  In order to complete this application, I am in need of copies of the following records: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Academic Records</w:t>
      </w:r>
      <w:r w:rsidDel="00000000" w:rsidR="00000000" w:rsidRPr="00000000">
        <w:rPr>
          <w:rtl w:val="0"/>
        </w:rPr>
        <w:t xml:space="preserve">: historical grades (middle school), transcripts (high school), and latest progress report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Discipline Records:</w:t>
      </w:r>
      <w:r w:rsidDel="00000000" w:rsidR="00000000" w:rsidRPr="00000000">
        <w:rPr>
          <w:rtl w:val="0"/>
        </w:rPr>
        <w:t xml:space="preserve"> please submit all entries from the past two years; if no entries, please print the page that says “no entries”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Attendance Records:</w:t>
      </w:r>
      <w:r w:rsidDel="00000000" w:rsidR="00000000" w:rsidRPr="00000000">
        <w:rPr>
          <w:rtl w:val="0"/>
        </w:rPr>
        <w:t xml:space="preserve"> past two school years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Copy of current IEP or 504 Plan, if applicable to student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Records may be sent via the HCDE pony, mailed to Ivy Academy, hand delivered, faxed to the school office, or scanned and emailed.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**Please note, the application deadline is January 31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of the current school year.**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Mailing address:  8520 Dayton Pike, Soddy Daisy, TN  37379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Fax:  (423) 305-7496, Attn: Admissions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Email:  </w:t>
      </w:r>
      <w:hyperlink r:id="rId8">
        <w:r w:rsidDel="00000000" w:rsidR="00000000" w:rsidRPr="00000000">
          <w:rPr>
            <w:color w:val="000080"/>
            <w:sz w:val="20"/>
            <w:szCs w:val="20"/>
            <w:u w:val="single"/>
            <w:rtl w:val="0"/>
          </w:rPr>
          <w:t xml:space="preserve">admissions@ivyacademychattanooga.com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If you have any questions, please contact Ansley Eichhorn at the school's main office: (423) 305-7494.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By signing below, I authorize the designated representative at ___________________________to send the above records to Ivy Academy for my student’s application process.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Student Name_______________________________________________________________________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Student DOB________________________________________________________________________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Parent/Guardian Name________________________________________________________________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Parent/Guardian Signature_____________________________________   Date___________________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Parent/Guardian Contact Number ______________________________________________________</w:t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admissions@ivyacademychattano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